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B8E6" w14:textId="77777777" w:rsidR="00EC0548" w:rsidRDefault="00EC0548" w:rsidP="00EC054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1317"/>
      </w:tblGrid>
      <w:tr w:rsidR="00EC0548" w14:paraId="5B52C946" w14:textId="77777777" w:rsidTr="00570C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11AEF" w14:textId="77777777" w:rsidR="00EC0548" w:rsidRDefault="00EC0548" w:rsidP="0057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1252" w14:textId="77777777" w:rsidR="00EC0548" w:rsidRDefault="00EC0548" w:rsidP="00570C02">
            <w:pPr>
              <w:rPr>
                <w:rFonts w:eastAsia="Times New Roman"/>
              </w:rPr>
            </w:pPr>
            <w:r>
              <w:rPr>
                <w:rStyle w:val="Forte"/>
              </w:rPr>
              <w:t>15/10/2025</w:t>
            </w:r>
          </w:p>
        </w:tc>
      </w:tr>
    </w:tbl>
    <w:p w14:paraId="04865BA8" w14:textId="77777777" w:rsidR="00076EC3" w:rsidRDefault="00076EC3" w:rsidP="00076EC3">
      <w:pPr>
        <w:pStyle w:val="NormalWeb"/>
      </w:pPr>
      <w:r>
        <w:rPr>
          <w:rStyle w:val="Forte"/>
        </w:rPr>
        <w:t>ESCOLA TÉCNICA ESTADUAL DE CARAGUATATUBA – CARAGUATATUBA</w:t>
      </w:r>
    </w:p>
    <w:p w14:paraId="3176E5FE" w14:textId="77777777" w:rsidR="00076EC3" w:rsidRDefault="00076EC3" w:rsidP="00076EC3">
      <w:pPr>
        <w:pStyle w:val="NormalWeb"/>
      </w:pPr>
      <w:r>
        <w:rPr>
          <w:rStyle w:val="Forte"/>
        </w:rPr>
        <w:t>PROCESSO SELETIVO SIMPLIFICADO PARA PROFESSOR DE ENSINO MÉDIO E TÉCNICO, Nº 213/17/2025 – PROCESSO Nº 136.00093995/2025–93</w:t>
      </w:r>
    </w:p>
    <w:p w14:paraId="39621053" w14:textId="77777777" w:rsidR="00076EC3" w:rsidRDefault="00076EC3" w:rsidP="00076EC3">
      <w:pPr>
        <w:pStyle w:val="NormalWeb"/>
      </w:pPr>
      <w:r>
        <w:rPr>
          <w:rStyle w:val="Forte"/>
        </w:rPr>
        <w:t>DESPACHO DO SUPERINTENDENTE DA ESCOLA TÉCNICA DE 14/10/2025</w:t>
      </w:r>
    </w:p>
    <w:p w14:paraId="02190BD6" w14:textId="77777777" w:rsidR="00076EC3" w:rsidRDefault="00076EC3" w:rsidP="00076EC3">
      <w:pPr>
        <w:pStyle w:val="NormalWeb"/>
      </w:pPr>
      <w:r>
        <w:t xml:space="preserve">O Superintendente da ESCOLA TÉCNICA ESTADUAL DE CARAGUATATUBA, da cidade de CARAGUATATUBA,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6430 – GASTRONOMIA E HOSPITALIDADE(GASTRONOMIA).</w:t>
      </w:r>
    </w:p>
    <w:p w14:paraId="15E52EAB" w14:textId="77777777" w:rsidR="00AB7994" w:rsidRDefault="00AB7994"/>
    <w:sectPr w:rsidR="00AB7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48"/>
    <w:rsid w:val="00076EC3"/>
    <w:rsid w:val="005F214E"/>
    <w:rsid w:val="00667EF4"/>
    <w:rsid w:val="00AB7994"/>
    <w:rsid w:val="00BB1944"/>
    <w:rsid w:val="00EB2F96"/>
    <w:rsid w:val="00E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327D"/>
  <w15:chartTrackingRefBased/>
  <w15:docId w15:val="{D58CF889-D450-411E-95EA-3102277B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5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05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05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05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05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05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05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05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05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05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05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05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C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2</cp:revision>
  <dcterms:created xsi:type="dcterms:W3CDTF">2025-10-15T12:42:00Z</dcterms:created>
  <dcterms:modified xsi:type="dcterms:W3CDTF">2025-10-15T12:42:00Z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2025-10-15T12:41:38Z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1d6a22c9-675f-4399-98c6-21723aaa68b4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